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78" w:rsidRDefault="00264D15" w:rsidP="00264D1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64D15">
        <w:rPr>
          <w:b/>
          <w:sz w:val="36"/>
          <w:szCs w:val="36"/>
        </w:rPr>
        <w:t>Trochę o oddychaniu</w:t>
      </w:r>
    </w:p>
    <w:p w:rsidR="00264D15" w:rsidRDefault="00EA1032" w:rsidP="005F4505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EA1032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2286000" cy="1466850"/>
            <wp:effectExtent l="0" t="0" r="0" b="0"/>
            <wp:docPr id="1" name="Obraz 1" descr="C:\Users\Maci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032">
        <w:rPr>
          <w:sz w:val="28"/>
          <w:szCs w:val="28"/>
        </w:rPr>
        <w:t xml:space="preserve">Oddychanie to naturalna i niezbędna do </w:t>
      </w:r>
      <w:r>
        <w:rPr>
          <w:sz w:val="28"/>
          <w:szCs w:val="28"/>
        </w:rPr>
        <w:t>ż</w:t>
      </w:r>
      <w:r w:rsidRPr="00EA1032">
        <w:rPr>
          <w:sz w:val="28"/>
          <w:szCs w:val="28"/>
        </w:rPr>
        <w:t>ycia czynność fizjologiczna</w:t>
      </w:r>
      <w:r>
        <w:rPr>
          <w:sz w:val="28"/>
          <w:szCs w:val="28"/>
        </w:rPr>
        <w:t xml:space="preserve">. Prawidłowe oddychanie </w:t>
      </w:r>
      <w:r w:rsidR="000F4055">
        <w:rPr>
          <w:sz w:val="28"/>
          <w:szCs w:val="28"/>
        </w:rPr>
        <w:t xml:space="preserve">to </w:t>
      </w:r>
      <w:r>
        <w:rPr>
          <w:sz w:val="28"/>
          <w:szCs w:val="28"/>
        </w:rPr>
        <w:t>oddychanie nosem, buzia jest zamknięta</w:t>
      </w:r>
      <w:r w:rsidR="000F4055">
        <w:rPr>
          <w:sz w:val="28"/>
          <w:szCs w:val="28"/>
        </w:rPr>
        <w:t>. Właściwy tor oddechowy</w:t>
      </w:r>
      <w:r>
        <w:rPr>
          <w:sz w:val="28"/>
          <w:szCs w:val="28"/>
        </w:rPr>
        <w:t xml:space="preserve"> ma ogromny wpływ na rozwój i funkcjonowanie aparatu mowy dziecka. </w:t>
      </w:r>
    </w:p>
    <w:p w:rsidR="000F4055" w:rsidRDefault="00EA1032" w:rsidP="000F4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Bardzo często obserwuje się problemy z oddychaniem u dzieci, które polegają na braku umiejętności oddychania nosem. Zamiast tego dzieci oddychają ustami. Widać to podczas zabawy, pracy przy stoliku, rodzice opowiadają o otwartej buzi podczas snu.</w:t>
      </w:r>
      <w:r w:rsidR="000F4055">
        <w:rPr>
          <w:sz w:val="28"/>
          <w:szCs w:val="28"/>
        </w:rPr>
        <w:t xml:space="preserve"> </w:t>
      </w:r>
    </w:p>
    <w:p w:rsidR="00EA1032" w:rsidRDefault="000F4055" w:rsidP="0026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taka sytuacja ma miejsce podczas kataru, infekcji, a po wyleczeniu mija, to nie jest to problemem. Jeśli natomiast stan ten </w:t>
      </w:r>
      <w:r w:rsidR="005F4505">
        <w:rPr>
          <w:sz w:val="28"/>
          <w:szCs w:val="28"/>
        </w:rPr>
        <w:t>przeradza się</w:t>
      </w:r>
      <w:r>
        <w:rPr>
          <w:sz w:val="28"/>
          <w:szCs w:val="28"/>
        </w:rPr>
        <w:t xml:space="preserve"> </w:t>
      </w:r>
      <w:r w:rsidR="005F4505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 nawyk i dziecko oddycha tylko ustami, niesie to</w:t>
      </w:r>
      <w:r w:rsidR="005F4505">
        <w:rPr>
          <w:sz w:val="28"/>
          <w:szCs w:val="28"/>
        </w:rPr>
        <w:t xml:space="preserve"> wówczas</w:t>
      </w:r>
      <w:r>
        <w:rPr>
          <w:sz w:val="28"/>
          <w:szCs w:val="28"/>
        </w:rPr>
        <w:t xml:space="preserve"> za sobą liczne niekorzystne konsekwencje.</w:t>
      </w:r>
    </w:p>
    <w:p w:rsidR="00573DB2" w:rsidRDefault="000F4055" w:rsidP="00264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505" w:rsidRPr="005F4505">
        <w:rPr>
          <w:noProof/>
          <w:sz w:val="28"/>
          <w:szCs w:val="28"/>
          <w:lang w:eastAsia="pl-PL"/>
        </w:rPr>
        <w:drawing>
          <wp:inline distT="0" distB="0" distL="0" distR="0">
            <wp:extent cx="2621337" cy="1876425"/>
            <wp:effectExtent l="0" t="0" r="7620" b="0"/>
            <wp:docPr id="2" name="Obraz 2" descr="C:\Users\Maci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04" cy="187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2E" w:rsidRDefault="004A6A2E" w:rsidP="00264D15">
      <w:pPr>
        <w:jc w:val="both"/>
        <w:rPr>
          <w:sz w:val="28"/>
          <w:szCs w:val="28"/>
        </w:rPr>
      </w:pPr>
    </w:p>
    <w:p w:rsidR="004A6A2E" w:rsidRPr="004A6A2E" w:rsidRDefault="004A6A2E" w:rsidP="004A6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Przyczyny nieprawidłowego toru oddechowego</w:t>
      </w:r>
    </w:p>
    <w:p w:rsidR="004A6A2E" w:rsidRPr="004A6A2E" w:rsidRDefault="004A6A2E" w:rsidP="004A6A2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A6A2E">
        <w:rPr>
          <w:sz w:val="28"/>
          <w:szCs w:val="28"/>
        </w:rPr>
        <w:t>Niskie napięcie mięśniowe</w:t>
      </w:r>
    </w:p>
    <w:p w:rsidR="004A6A2E" w:rsidRPr="004A6A2E" w:rsidRDefault="004A6A2E" w:rsidP="004A6A2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A6A2E">
        <w:rPr>
          <w:sz w:val="28"/>
          <w:szCs w:val="28"/>
        </w:rPr>
        <w:t>Niedrożny nos</w:t>
      </w:r>
    </w:p>
    <w:p w:rsidR="004A6A2E" w:rsidRPr="004A6A2E" w:rsidRDefault="004A6A2E" w:rsidP="004A6A2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A6A2E">
        <w:rPr>
          <w:sz w:val="28"/>
          <w:szCs w:val="28"/>
        </w:rPr>
        <w:t>Powiększony migdał</w:t>
      </w:r>
    </w:p>
    <w:p w:rsidR="004A6A2E" w:rsidRPr="004A6A2E" w:rsidRDefault="004A6A2E" w:rsidP="004A6A2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A6A2E">
        <w:rPr>
          <w:sz w:val="28"/>
          <w:szCs w:val="28"/>
        </w:rPr>
        <w:t>Niska sprawność mięśnia okrężnego warg</w:t>
      </w:r>
    </w:p>
    <w:p w:rsidR="004A6A2E" w:rsidRPr="004A6A2E" w:rsidRDefault="004A6A2E" w:rsidP="004A6A2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A6A2E">
        <w:rPr>
          <w:sz w:val="28"/>
          <w:szCs w:val="28"/>
        </w:rPr>
        <w:t>Zły nawyk</w:t>
      </w:r>
    </w:p>
    <w:p w:rsidR="00EA1032" w:rsidRPr="005F4505" w:rsidRDefault="00573DB2" w:rsidP="005F4505">
      <w:pPr>
        <w:jc w:val="center"/>
        <w:rPr>
          <w:b/>
          <w:sz w:val="28"/>
          <w:szCs w:val="28"/>
        </w:rPr>
      </w:pPr>
      <w:r w:rsidRPr="005F4505">
        <w:rPr>
          <w:b/>
          <w:sz w:val="28"/>
          <w:szCs w:val="28"/>
        </w:rPr>
        <w:lastRenderedPageBreak/>
        <w:t>Skutki nieprawidłowego toru oddechowego</w:t>
      </w:r>
    </w:p>
    <w:p w:rsidR="00573DB2" w:rsidRDefault="005F4505" w:rsidP="005F45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Nieprawidłowa pozycja spoczynkowa języka, dziecko może się ślinić</w:t>
      </w:r>
    </w:p>
    <w:p w:rsidR="005F4505" w:rsidRDefault="005F4505" w:rsidP="005F45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Powstawanie i utrwalanie się wad wymowy</w:t>
      </w:r>
      <w:r w:rsidR="0052573C">
        <w:rPr>
          <w:sz w:val="28"/>
          <w:szCs w:val="28"/>
        </w:rPr>
        <w:t xml:space="preserve"> (seplenienie międzyzębowe, trudności z realizacją głosek dziąsłowych)</w:t>
      </w:r>
    </w:p>
    <w:p w:rsidR="005F4505" w:rsidRDefault="005F4505" w:rsidP="005F45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Obniżone napięcie mięśniowe mięśnia okrężnego warg</w:t>
      </w:r>
    </w:p>
    <w:p w:rsidR="005F4505" w:rsidRDefault="005F4505" w:rsidP="005F45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Wiotkość mięśni policzkowych</w:t>
      </w:r>
    </w:p>
    <w:p w:rsidR="005F4505" w:rsidRDefault="005F4505" w:rsidP="005F45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Częste infekcje dróg oddechowych</w:t>
      </w:r>
    </w:p>
    <w:p w:rsidR="005F4505" w:rsidRDefault="004A6A2E" w:rsidP="005F45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Wady zgryzu</w:t>
      </w:r>
    </w:p>
    <w:p w:rsidR="004A6A2E" w:rsidRDefault="004A6A2E" w:rsidP="005F45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Niedotlenienie układu nerwowego – zaburzenia koncentracji</w:t>
      </w:r>
    </w:p>
    <w:p w:rsidR="0052573C" w:rsidRDefault="0052573C" w:rsidP="005257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 się wad postawy</w:t>
      </w:r>
    </w:p>
    <w:p w:rsidR="0052573C" w:rsidRDefault="0052573C" w:rsidP="005257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Nieprawidłowe funkcjonowanie układu pokarmowego (uczucie sytości na skutek połykania powietrza)</w:t>
      </w:r>
    </w:p>
    <w:p w:rsidR="00C531B7" w:rsidRDefault="00916F3E" w:rsidP="00916F3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Wczesne wykrycie nieprawidłowości, podjęcie usprawniania i nauka właściwego oddychania przynosi szybkie efekty i nie pozwala, aby </w:t>
      </w:r>
      <w:r w:rsidR="00620E24">
        <w:rPr>
          <w:sz w:val="28"/>
          <w:szCs w:val="28"/>
        </w:rPr>
        <w:t xml:space="preserve"> utrwaliły się złe nawyki oddechowe.</w:t>
      </w:r>
    </w:p>
    <w:p w:rsidR="00620E24" w:rsidRDefault="00620E24" w:rsidP="00620E24">
      <w:pPr>
        <w:ind w:left="708" w:firstLine="708"/>
        <w:jc w:val="both"/>
        <w:rPr>
          <w:sz w:val="28"/>
          <w:szCs w:val="28"/>
        </w:rPr>
      </w:pPr>
    </w:p>
    <w:p w:rsidR="00C531B7" w:rsidRDefault="00C531B7" w:rsidP="00916F3E">
      <w:pPr>
        <w:ind w:left="708" w:firstLine="708"/>
        <w:jc w:val="both"/>
        <w:rPr>
          <w:sz w:val="28"/>
          <w:szCs w:val="28"/>
        </w:rPr>
      </w:pPr>
      <w:r w:rsidRPr="00C531B7">
        <w:rPr>
          <w:noProof/>
          <w:sz w:val="28"/>
          <w:szCs w:val="28"/>
          <w:lang w:eastAsia="pl-PL"/>
        </w:rPr>
        <w:drawing>
          <wp:inline distT="0" distB="0" distL="0" distR="0">
            <wp:extent cx="2628900" cy="1743075"/>
            <wp:effectExtent l="0" t="0" r="0" b="9525"/>
            <wp:docPr id="3" name="Obraz 3" descr="C:\Users\Maciek\Desktop\łob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k\Desktop\łobr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B7" w:rsidRDefault="00C531B7" w:rsidP="00916F3E">
      <w:pPr>
        <w:ind w:left="708" w:firstLine="708"/>
        <w:jc w:val="both"/>
        <w:rPr>
          <w:sz w:val="28"/>
          <w:szCs w:val="28"/>
        </w:rPr>
      </w:pPr>
    </w:p>
    <w:p w:rsidR="00C531B7" w:rsidRDefault="00C531B7" w:rsidP="00916F3E">
      <w:pPr>
        <w:ind w:left="708" w:firstLine="708"/>
        <w:jc w:val="both"/>
        <w:rPr>
          <w:sz w:val="28"/>
          <w:szCs w:val="28"/>
        </w:rPr>
      </w:pPr>
    </w:p>
    <w:p w:rsidR="00E205CD" w:rsidRDefault="00E205CD" w:rsidP="00916F3E">
      <w:pPr>
        <w:ind w:left="708" w:firstLine="708"/>
        <w:jc w:val="both"/>
        <w:rPr>
          <w:sz w:val="28"/>
          <w:szCs w:val="28"/>
        </w:rPr>
      </w:pPr>
    </w:p>
    <w:p w:rsidR="00E205CD" w:rsidRDefault="00E205CD" w:rsidP="00916F3E">
      <w:pPr>
        <w:ind w:left="708" w:firstLine="708"/>
        <w:jc w:val="both"/>
        <w:rPr>
          <w:sz w:val="28"/>
          <w:szCs w:val="28"/>
        </w:rPr>
      </w:pPr>
    </w:p>
    <w:p w:rsidR="00E205CD" w:rsidRDefault="00E205CD" w:rsidP="00916F3E">
      <w:pPr>
        <w:ind w:left="708" w:firstLine="708"/>
        <w:jc w:val="both"/>
        <w:rPr>
          <w:sz w:val="28"/>
          <w:szCs w:val="28"/>
        </w:rPr>
      </w:pPr>
    </w:p>
    <w:p w:rsidR="00E205CD" w:rsidRDefault="00E205CD" w:rsidP="00916F3E">
      <w:pPr>
        <w:ind w:left="708" w:firstLine="708"/>
        <w:jc w:val="both"/>
        <w:rPr>
          <w:sz w:val="28"/>
          <w:szCs w:val="28"/>
        </w:rPr>
      </w:pPr>
    </w:p>
    <w:p w:rsidR="00E205CD" w:rsidRDefault="00E205CD" w:rsidP="00916F3E">
      <w:pPr>
        <w:ind w:left="708" w:firstLine="708"/>
        <w:jc w:val="both"/>
        <w:rPr>
          <w:sz w:val="28"/>
          <w:szCs w:val="28"/>
        </w:rPr>
      </w:pPr>
    </w:p>
    <w:p w:rsidR="00E205CD" w:rsidRDefault="00E205CD" w:rsidP="00916F3E">
      <w:pPr>
        <w:ind w:left="708" w:firstLine="708"/>
        <w:jc w:val="both"/>
        <w:rPr>
          <w:sz w:val="28"/>
          <w:szCs w:val="28"/>
        </w:rPr>
      </w:pPr>
    </w:p>
    <w:p w:rsidR="00E205CD" w:rsidRPr="00E205CD" w:rsidRDefault="00E205CD" w:rsidP="00E205CD">
      <w:pPr>
        <w:jc w:val="center"/>
        <w:rPr>
          <w:b/>
          <w:sz w:val="20"/>
          <w:szCs w:val="20"/>
        </w:rPr>
      </w:pPr>
      <w:r w:rsidRPr="00E205CD">
        <w:rPr>
          <w:b/>
          <w:sz w:val="20"/>
          <w:szCs w:val="20"/>
        </w:rPr>
        <w:lastRenderedPageBreak/>
        <w:t>Trochę o oddychaniu</w:t>
      </w:r>
    </w:p>
    <w:p w:rsidR="00E205CD" w:rsidRPr="00E205CD" w:rsidRDefault="00E205CD" w:rsidP="00E205CD">
      <w:pPr>
        <w:jc w:val="both"/>
        <w:rPr>
          <w:sz w:val="20"/>
          <w:szCs w:val="20"/>
        </w:rPr>
      </w:pPr>
      <w:r w:rsidRPr="00E205CD">
        <w:rPr>
          <w:b/>
          <w:sz w:val="20"/>
          <w:szCs w:val="20"/>
        </w:rPr>
        <w:tab/>
      </w:r>
      <w:r w:rsidRPr="00E205CD">
        <w:rPr>
          <w:sz w:val="20"/>
          <w:szCs w:val="20"/>
        </w:rPr>
        <w:t xml:space="preserve">Oddychanie to naturalna i niezbędna do życia czynność fizjologiczna. Prawidłowe oddychanie to oddychanie nosem, buzia jest zamknięta. Właściwy tor oddechowy ma ogromny wpływ na rozwój i funkcjonowanie aparatu mowy dziecka. </w:t>
      </w:r>
    </w:p>
    <w:p w:rsidR="00E205CD" w:rsidRPr="00E205CD" w:rsidRDefault="00E205CD" w:rsidP="00E205CD">
      <w:pPr>
        <w:ind w:firstLine="708"/>
        <w:jc w:val="both"/>
        <w:rPr>
          <w:sz w:val="20"/>
          <w:szCs w:val="20"/>
        </w:rPr>
      </w:pPr>
      <w:r w:rsidRPr="00E205CD">
        <w:rPr>
          <w:sz w:val="20"/>
          <w:szCs w:val="20"/>
        </w:rPr>
        <w:t xml:space="preserve">Bardzo często obserwuje się problemy z oddychaniem u dzieci, które polegają na braku umiejętności oddychania nosem. Zamiast tego dzieci oddychają ustami. Widać to podczas zabawy, pracy przy stoliku, rodzice opowiadają o otwartej buzi podczas snu. </w:t>
      </w:r>
    </w:p>
    <w:p w:rsidR="00E205CD" w:rsidRPr="00E205CD" w:rsidRDefault="00E205CD" w:rsidP="00E205CD">
      <w:p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Jeśli taka sytuacja ma miejsce podczas kataru, infekcji, a po wyleczeniu mija, to nie jest to problemem. Jeśli natomiast stan ten przeradza się w  nawyk i dziecko oddycha tylko ustami, niesie to wówczas za sobą liczne niekorzystne konsekwencje.</w:t>
      </w:r>
    </w:p>
    <w:p w:rsidR="00E205CD" w:rsidRPr="00E205CD" w:rsidRDefault="00E205CD" w:rsidP="00E205CD">
      <w:pPr>
        <w:jc w:val="both"/>
        <w:rPr>
          <w:b/>
          <w:sz w:val="20"/>
          <w:szCs w:val="20"/>
        </w:rPr>
      </w:pPr>
      <w:r w:rsidRPr="00E205CD">
        <w:rPr>
          <w:sz w:val="20"/>
          <w:szCs w:val="20"/>
        </w:rPr>
        <w:tab/>
      </w:r>
      <w:r w:rsidRPr="00E205CD">
        <w:rPr>
          <w:b/>
          <w:sz w:val="20"/>
          <w:szCs w:val="20"/>
        </w:rPr>
        <w:t>Przyczyny nieprawidłowego toru oddechowego</w:t>
      </w:r>
    </w:p>
    <w:p w:rsidR="00E205CD" w:rsidRPr="00E205CD" w:rsidRDefault="00E205CD" w:rsidP="00E205C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Niskie napięcie mięśniowe</w:t>
      </w:r>
    </w:p>
    <w:p w:rsidR="00E205CD" w:rsidRPr="00E205CD" w:rsidRDefault="00E205CD" w:rsidP="00E205C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Niedrożny nos</w:t>
      </w:r>
    </w:p>
    <w:p w:rsidR="00E205CD" w:rsidRPr="00E205CD" w:rsidRDefault="00E205CD" w:rsidP="00E205C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Powiększony migdał</w:t>
      </w:r>
    </w:p>
    <w:p w:rsidR="00E205CD" w:rsidRPr="00E205CD" w:rsidRDefault="00E205CD" w:rsidP="00E205C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Niska sprawność mięśnia okrężnego warg</w:t>
      </w:r>
    </w:p>
    <w:p w:rsidR="00E205CD" w:rsidRPr="00E205CD" w:rsidRDefault="00E205CD" w:rsidP="00E205C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Zły nawyk</w:t>
      </w:r>
    </w:p>
    <w:p w:rsidR="00E205CD" w:rsidRPr="00E205CD" w:rsidRDefault="00E205CD" w:rsidP="00E205CD">
      <w:pPr>
        <w:jc w:val="center"/>
        <w:rPr>
          <w:b/>
          <w:sz w:val="20"/>
          <w:szCs w:val="20"/>
        </w:rPr>
      </w:pPr>
      <w:r w:rsidRPr="00E205CD">
        <w:rPr>
          <w:b/>
          <w:sz w:val="20"/>
          <w:szCs w:val="20"/>
        </w:rPr>
        <w:t>Skutki nieprawidłowego toru oddechowego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Nieprawidłowa pozycja spoczynkowa języka, dziecko może się ślinić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 xml:space="preserve">Powstawanie i utrwalanie się wad wymowy (seplenienie </w:t>
      </w:r>
      <w:proofErr w:type="spellStart"/>
      <w:r w:rsidRPr="00E205CD">
        <w:rPr>
          <w:sz w:val="20"/>
          <w:szCs w:val="20"/>
        </w:rPr>
        <w:t>międzyzębowe</w:t>
      </w:r>
      <w:proofErr w:type="spellEnd"/>
      <w:r w:rsidRPr="00E205CD">
        <w:rPr>
          <w:sz w:val="20"/>
          <w:szCs w:val="20"/>
        </w:rPr>
        <w:t>, trudności z realizacją głosek dziąsłowych)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Obniżone napięcie mięśniowe mięśnia okrężnego warg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Wiotkość mięśni policzkowych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Częste infekcje dróg oddechowych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Wady zgryzu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Niedotlenienie układu nerwowego – zaburzenia koncentracji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Kształtowanie się wad postawy</w:t>
      </w:r>
    </w:p>
    <w:p w:rsidR="00E205CD" w:rsidRPr="00E205CD" w:rsidRDefault="00E205CD" w:rsidP="00E205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5CD">
        <w:rPr>
          <w:sz w:val="20"/>
          <w:szCs w:val="20"/>
        </w:rPr>
        <w:t>Nieprawidłowe funkcjonowanie układu pokarmowego (uczucie sytości na skutek połykania powietrza)</w:t>
      </w:r>
    </w:p>
    <w:p w:rsidR="00E205CD" w:rsidRPr="00E205CD" w:rsidRDefault="00E205CD" w:rsidP="00E205CD">
      <w:pPr>
        <w:ind w:left="708" w:firstLine="708"/>
        <w:jc w:val="both"/>
        <w:rPr>
          <w:sz w:val="20"/>
          <w:szCs w:val="20"/>
        </w:rPr>
      </w:pPr>
      <w:r w:rsidRPr="00E205CD">
        <w:rPr>
          <w:sz w:val="20"/>
          <w:szCs w:val="20"/>
        </w:rPr>
        <w:t>Wczesne wykrycie nieprawidłowości, podjęcie usprawniania i nauka właściwego oddychania przynosi szybkie efekty i nie pozwala, aby  utrwaliły się złe nawyki oddechowe.</w:t>
      </w:r>
    </w:p>
    <w:p w:rsidR="00E205CD" w:rsidRPr="00E205CD" w:rsidRDefault="00E205CD" w:rsidP="00E205CD">
      <w:pPr>
        <w:ind w:left="708" w:firstLine="708"/>
        <w:jc w:val="both"/>
        <w:rPr>
          <w:sz w:val="20"/>
          <w:szCs w:val="20"/>
        </w:rPr>
      </w:pPr>
    </w:p>
    <w:p w:rsidR="00E205CD" w:rsidRPr="00E205CD" w:rsidRDefault="00E205CD" w:rsidP="00E205CD">
      <w:pPr>
        <w:ind w:left="708" w:firstLine="708"/>
        <w:jc w:val="both"/>
        <w:rPr>
          <w:sz w:val="20"/>
          <w:szCs w:val="20"/>
        </w:rPr>
      </w:pPr>
    </w:p>
    <w:p w:rsidR="00E205CD" w:rsidRPr="00E205CD" w:rsidRDefault="00E205CD" w:rsidP="00E205CD">
      <w:pPr>
        <w:ind w:left="708" w:firstLine="708"/>
        <w:jc w:val="both"/>
        <w:rPr>
          <w:sz w:val="20"/>
          <w:szCs w:val="20"/>
        </w:rPr>
      </w:pPr>
    </w:p>
    <w:p w:rsidR="00E205CD" w:rsidRPr="00E205CD" w:rsidRDefault="00E205CD" w:rsidP="00E205CD">
      <w:pPr>
        <w:ind w:left="708" w:firstLine="708"/>
        <w:jc w:val="both"/>
        <w:rPr>
          <w:sz w:val="20"/>
          <w:szCs w:val="20"/>
        </w:rPr>
      </w:pPr>
    </w:p>
    <w:p w:rsidR="00E205CD" w:rsidRDefault="00E205CD" w:rsidP="00916F3E">
      <w:pPr>
        <w:ind w:left="708" w:firstLine="708"/>
        <w:jc w:val="both"/>
        <w:rPr>
          <w:sz w:val="28"/>
          <w:szCs w:val="28"/>
        </w:rPr>
      </w:pPr>
    </w:p>
    <w:sectPr w:rsidR="00E205CD" w:rsidSect="008F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609A3"/>
    <w:multiLevelType w:val="hybridMultilevel"/>
    <w:tmpl w:val="D3CA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442D"/>
    <w:multiLevelType w:val="hybridMultilevel"/>
    <w:tmpl w:val="8962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6D20"/>
    <w:multiLevelType w:val="hybridMultilevel"/>
    <w:tmpl w:val="6F84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C3BBA"/>
    <w:multiLevelType w:val="hybridMultilevel"/>
    <w:tmpl w:val="B1441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6B"/>
    <w:rsid w:val="000F4055"/>
    <w:rsid w:val="00264D15"/>
    <w:rsid w:val="004A6A2E"/>
    <w:rsid w:val="0052573C"/>
    <w:rsid w:val="00573DB2"/>
    <w:rsid w:val="005F4505"/>
    <w:rsid w:val="00620E24"/>
    <w:rsid w:val="00700BBD"/>
    <w:rsid w:val="00830E6B"/>
    <w:rsid w:val="008F7B2E"/>
    <w:rsid w:val="00916F3E"/>
    <w:rsid w:val="00955E78"/>
    <w:rsid w:val="00C531B7"/>
    <w:rsid w:val="00E205CD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3776-F0BC-4636-8F4E-5914ECC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5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Jagiełowicz</dc:creator>
  <cp:keywords/>
  <dc:description/>
  <cp:lastModifiedBy>Piotr</cp:lastModifiedBy>
  <cp:revision>2</cp:revision>
  <dcterms:created xsi:type="dcterms:W3CDTF">2015-05-31T20:38:00Z</dcterms:created>
  <dcterms:modified xsi:type="dcterms:W3CDTF">2015-05-31T20:38:00Z</dcterms:modified>
</cp:coreProperties>
</file>